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44C33" w14:textId="183FD8CD" w:rsidR="00C4511C" w:rsidRPr="00C4511C" w:rsidRDefault="00C4511C">
      <w:pPr>
        <w:rPr>
          <w:rFonts w:cstheme="minorHAnsi"/>
          <w:color w:val="000000"/>
          <w:shd w:val="clear" w:color="auto" w:fill="FFFFFF"/>
        </w:rPr>
      </w:pPr>
      <w:r w:rsidRPr="00C4511C">
        <w:rPr>
          <w:rFonts w:cstheme="minorHAnsi"/>
          <w:color w:val="000000"/>
          <w:shd w:val="clear" w:color="auto" w:fill="FFFFFF"/>
        </w:rPr>
        <w:t>Pressemitteilung</w:t>
      </w:r>
      <w:r w:rsidR="00684DDA">
        <w:rPr>
          <w:rFonts w:cstheme="minorHAnsi"/>
          <w:color w:val="000000"/>
          <w:shd w:val="clear" w:color="auto" w:fill="FFFFFF"/>
        </w:rPr>
        <w:t xml:space="preserve"> des Kunstverein Dornum e. V. </w:t>
      </w:r>
    </w:p>
    <w:p w14:paraId="3D2A07AE" w14:textId="77777777" w:rsidR="00C4511C" w:rsidRDefault="00C4511C">
      <w:pPr>
        <w:rPr>
          <w:rFonts w:cstheme="minorHAnsi"/>
          <w:color w:val="000000"/>
          <w:sz w:val="28"/>
          <w:szCs w:val="28"/>
          <w:shd w:val="clear" w:color="auto" w:fill="FFFFFF"/>
        </w:rPr>
      </w:pPr>
    </w:p>
    <w:p w14:paraId="58CA9F8F" w14:textId="52AC2667" w:rsidR="006C2675" w:rsidRPr="00C4511C" w:rsidRDefault="006C2675">
      <w:pPr>
        <w:rPr>
          <w:rFonts w:cstheme="minorHAnsi"/>
          <w:b/>
          <w:bCs/>
          <w:color w:val="000000"/>
          <w:sz w:val="28"/>
          <w:szCs w:val="28"/>
          <w:shd w:val="clear" w:color="auto" w:fill="FFFFFF"/>
        </w:rPr>
      </w:pPr>
      <w:r w:rsidRPr="00C4511C">
        <w:rPr>
          <w:rFonts w:cstheme="minorHAnsi"/>
          <w:b/>
          <w:bCs/>
          <w:color w:val="000000"/>
          <w:sz w:val="28"/>
          <w:szCs w:val="28"/>
          <w:shd w:val="clear" w:color="auto" w:fill="FFFFFF"/>
        </w:rPr>
        <w:t xml:space="preserve">Malerei und </w:t>
      </w:r>
      <w:r w:rsidR="00101C3B" w:rsidRPr="00C4511C">
        <w:rPr>
          <w:rFonts w:cstheme="minorHAnsi"/>
          <w:b/>
          <w:bCs/>
          <w:color w:val="000000"/>
          <w:sz w:val="28"/>
          <w:szCs w:val="28"/>
          <w:shd w:val="clear" w:color="auto" w:fill="FFFFFF"/>
        </w:rPr>
        <w:t>M</w:t>
      </w:r>
      <w:r w:rsidR="00294CBF" w:rsidRPr="00C4511C">
        <w:rPr>
          <w:rFonts w:cstheme="minorHAnsi"/>
          <w:b/>
          <w:bCs/>
          <w:color w:val="000000"/>
          <w:sz w:val="28"/>
          <w:szCs w:val="28"/>
          <w:shd w:val="clear" w:color="auto" w:fill="FFFFFF"/>
        </w:rPr>
        <w:t>usik</w:t>
      </w:r>
      <w:r w:rsidR="00C4511C" w:rsidRPr="00C4511C">
        <w:rPr>
          <w:rFonts w:cstheme="minorHAnsi"/>
          <w:b/>
          <w:bCs/>
          <w:color w:val="000000"/>
          <w:sz w:val="28"/>
          <w:szCs w:val="28"/>
          <w:shd w:val="clear" w:color="auto" w:fill="FFFFFF"/>
        </w:rPr>
        <w:t xml:space="preserve"> im Wasserschloss</w:t>
      </w:r>
    </w:p>
    <w:p w14:paraId="314A15FC" w14:textId="44CD15D0" w:rsidR="00C4511C" w:rsidRPr="00C4511C" w:rsidRDefault="00C4511C">
      <w:pPr>
        <w:rPr>
          <w:rFonts w:cstheme="minorHAnsi"/>
          <w:b/>
          <w:bCs/>
          <w:color w:val="000000"/>
          <w:shd w:val="clear" w:color="auto" w:fill="FFFFFF"/>
        </w:rPr>
      </w:pPr>
      <w:r w:rsidRPr="00C4511C">
        <w:rPr>
          <w:rFonts w:cstheme="minorHAnsi"/>
          <w:b/>
          <w:bCs/>
          <w:color w:val="000000"/>
          <w:shd w:val="clear" w:color="auto" w:fill="FFFFFF"/>
        </w:rPr>
        <w:t xml:space="preserve">Konzert im Wasserschloss anlässlich der Dornumer Kunsttage </w:t>
      </w:r>
    </w:p>
    <w:p w14:paraId="7DCDAB9A" w14:textId="77777777" w:rsidR="006C2675" w:rsidRDefault="006C2675">
      <w:pPr>
        <w:rPr>
          <w:rFonts w:ascii="Open Sans" w:hAnsi="Open Sans" w:cs="Open Sans"/>
          <w:color w:val="000000"/>
          <w:shd w:val="clear" w:color="auto" w:fill="FFFFFF"/>
        </w:rPr>
      </w:pPr>
    </w:p>
    <w:p w14:paraId="2E879BCE" w14:textId="77777777" w:rsidR="00B30480" w:rsidRDefault="00B30480">
      <w:pPr>
        <w:rPr>
          <w:rFonts w:ascii="Open Sans" w:hAnsi="Open Sans" w:cs="Open Sans"/>
          <w:color w:val="000000"/>
          <w:shd w:val="clear" w:color="auto" w:fill="FFFFFF"/>
        </w:rPr>
      </w:pPr>
    </w:p>
    <w:p w14:paraId="15334AFA" w14:textId="133382FA" w:rsidR="008A5D3F" w:rsidRPr="00101C3B" w:rsidRDefault="00684DDA" w:rsidP="00684DDA">
      <w:pPr>
        <w:spacing w:line="360" w:lineRule="auto"/>
        <w:ind w:right="1985"/>
        <w:jc w:val="both"/>
        <w:rPr>
          <w:rStyle w:val="Hervorhebung"/>
          <w:rFonts w:cstheme="minorHAnsi"/>
          <w:i w:val="0"/>
          <w:iCs w:val="0"/>
          <w:shd w:val="clear" w:color="auto" w:fill="FFFFFF"/>
        </w:rPr>
      </w:pPr>
      <w:r w:rsidRPr="00684DDA">
        <w:rPr>
          <w:rStyle w:val="Hervorhebung"/>
          <w:rFonts w:cstheme="minorHAnsi"/>
          <w:b/>
          <w:bCs/>
          <w:i w:val="0"/>
          <w:iCs w:val="0"/>
          <w:shd w:val="clear" w:color="auto" w:fill="FFFFFF"/>
        </w:rPr>
        <w:t>Dornum, 06.07.2022.</w:t>
      </w:r>
      <w:r>
        <w:rPr>
          <w:rStyle w:val="Hervorhebung"/>
          <w:rFonts w:cstheme="minorHAnsi"/>
          <w:i w:val="0"/>
          <w:iCs w:val="0"/>
          <w:shd w:val="clear" w:color="auto" w:fill="FFFFFF"/>
        </w:rPr>
        <w:t xml:space="preserve"> </w:t>
      </w:r>
      <w:r w:rsidR="0048226A" w:rsidRPr="00101C3B">
        <w:rPr>
          <w:rStyle w:val="Hervorhebung"/>
          <w:rFonts w:cstheme="minorHAnsi"/>
          <w:i w:val="0"/>
          <w:iCs w:val="0"/>
          <w:shd w:val="clear" w:color="auto" w:fill="FFFFFF"/>
        </w:rPr>
        <w:t xml:space="preserve">Malerei und Musik – gleich zwei </w:t>
      </w:r>
      <w:r w:rsidR="00101C3B" w:rsidRPr="00101C3B">
        <w:rPr>
          <w:rStyle w:val="Hervorhebung"/>
          <w:rFonts w:cstheme="minorHAnsi"/>
          <w:i w:val="0"/>
          <w:iCs w:val="0"/>
          <w:shd w:val="clear" w:color="auto" w:fill="FFFFFF"/>
        </w:rPr>
        <w:t>Kunstformen</w:t>
      </w:r>
      <w:r w:rsidR="0048226A" w:rsidRPr="00101C3B">
        <w:rPr>
          <w:rStyle w:val="Hervorhebung"/>
          <w:rFonts w:cstheme="minorHAnsi"/>
          <w:i w:val="0"/>
          <w:iCs w:val="0"/>
          <w:shd w:val="clear" w:color="auto" w:fill="FFFFFF"/>
        </w:rPr>
        <w:t>, die</w:t>
      </w:r>
      <w:r w:rsidR="00101C3B">
        <w:rPr>
          <w:rStyle w:val="Hervorhebung"/>
          <w:rFonts w:cstheme="minorHAnsi"/>
          <w:i w:val="0"/>
          <w:iCs w:val="0"/>
          <w:shd w:val="clear" w:color="auto" w:fill="FFFFFF"/>
        </w:rPr>
        <w:t xml:space="preserve"> </w:t>
      </w:r>
      <w:r w:rsidR="0048226A" w:rsidRPr="00101C3B">
        <w:rPr>
          <w:rStyle w:val="Hervorhebung"/>
          <w:rFonts w:cstheme="minorHAnsi"/>
          <w:i w:val="0"/>
          <w:iCs w:val="0"/>
          <w:shd w:val="clear" w:color="auto" w:fill="FFFFFF"/>
        </w:rPr>
        <w:t>Inter</w:t>
      </w:r>
      <w:r w:rsidR="00101C3B">
        <w:rPr>
          <w:rStyle w:val="Hervorhebung"/>
          <w:rFonts w:cstheme="minorHAnsi"/>
          <w:i w:val="0"/>
          <w:iCs w:val="0"/>
          <w:shd w:val="clear" w:color="auto" w:fill="FFFFFF"/>
        </w:rPr>
        <w:t>e</w:t>
      </w:r>
      <w:r w:rsidR="0048226A" w:rsidRPr="00101C3B">
        <w:rPr>
          <w:rStyle w:val="Hervorhebung"/>
          <w:rFonts w:cstheme="minorHAnsi"/>
          <w:i w:val="0"/>
          <w:iCs w:val="0"/>
          <w:shd w:val="clear" w:color="auto" w:fill="FFFFFF"/>
        </w:rPr>
        <w:t xml:space="preserve">ssierte am 30. </w:t>
      </w:r>
      <w:r w:rsidR="00101C3B">
        <w:rPr>
          <w:rStyle w:val="Hervorhebung"/>
          <w:rFonts w:cstheme="minorHAnsi"/>
          <w:i w:val="0"/>
          <w:iCs w:val="0"/>
          <w:shd w:val="clear" w:color="auto" w:fill="FFFFFF"/>
        </w:rPr>
        <w:t>Ju</w:t>
      </w:r>
      <w:r w:rsidR="0048226A" w:rsidRPr="00101C3B">
        <w:rPr>
          <w:rStyle w:val="Hervorhebung"/>
          <w:rFonts w:cstheme="minorHAnsi"/>
          <w:i w:val="0"/>
          <w:iCs w:val="0"/>
          <w:shd w:val="clear" w:color="auto" w:fill="FFFFFF"/>
        </w:rPr>
        <w:t>li 2022 im Wa</w:t>
      </w:r>
      <w:r w:rsidR="00101C3B">
        <w:rPr>
          <w:rStyle w:val="Hervorhebung"/>
          <w:rFonts w:cstheme="minorHAnsi"/>
          <w:i w:val="0"/>
          <w:iCs w:val="0"/>
          <w:shd w:val="clear" w:color="auto" w:fill="FFFFFF"/>
        </w:rPr>
        <w:t>s</w:t>
      </w:r>
      <w:r w:rsidR="0048226A" w:rsidRPr="00101C3B">
        <w:rPr>
          <w:rStyle w:val="Hervorhebung"/>
          <w:rFonts w:cstheme="minorHAnsi"/>
          <w:i w:val="0"/>
          <w:iCs w:val="0"/>
          <w:shd w:val="clear" w:color="auto" w:fill="FFFFFF"/>
        </w:rPr>
        <w:t>ser</w:t>
      </w:r>
      <w:r w:rsidR="00101C3B">
        <w:rPr>
          <w:rStyle w:val="Hervorhebung"/>
          <w:rFonts w:cstheme="minorHAnsi"/>
          <w:i w:val="0"/>
          <w:iCs w:val="0"/>
          <w:shd w:val="clear" w:color="auto" w:fill="FFFFFF"/>
        </w:rPr>
        <w:t>s</w:t>
      </w:r>
      <w:r w:rsidR="0048226A" w:rsidRPr="00101C3B">
        <w:rPr>
          <w:rStyle w:val="Hervorhebung"/>
          <w:rFonts w:cstheme="minorHAnsi"/>
          <w:i w:val="0"/>
          <w:iCs w:val="0"/>
          <w:shd w:val="clear" w:color="auto" w:fill="FFFFFF"/>
        </w:rPr>
        <w:t xml:space="preserve">chloss Dornum </w:t>
      </w:r>
      <w:r w:rsidR="00101C3B">
        <w:rPr>
          <w:rStyle w:val="Hervorhebung"/>
          <w:rFonts w:cstheme="minorHAnsi"/>
          <w:i w:val="0"/>
          <w:iCs w:val="0"/>
          <w:shd w:val="clear" w:color="auto" w:fill="FFFFFF"/>
        </w:rPr>
        <w:t>sehen und hören</w:t>
      </w:r>
      <w:r w:rsidR="0048226A" w:rsidRPr="00101C3B">
        <w:rPr>
          <w:rStyle w:val="Hervorhebung"/>
          <w:rFonts w:cstheme="minorHAnsi"/>
          <w:i w:val="0"/>
          <w:iCs w:val="0"/>
          <w:shd w:val="clear" w:color="auto" w:fill="FFFFFF"/>
        </w:rPr>
        <w:t xml:space="preserve"> können. Bereits um 14:30</w:t>
      </w:r>
      <w:r w:rsidR="00101C3B">
        <w:rPr>
          <w:rStyle w:val="Hervorhebung"/>
          <w:rFonts w:cstheme="minorHAnsi"/>
          <w:i w:val="0"/>
          <w:iCs w:val="0"/>
          <w:shd w:val="clear" w:color="auto" w:fill="FFFFFF"/>
        </w:rPr>
        <w:t xml:space="preserve"> </w:t>
      </w:r>
      <w:r w:rsidR="0048226A" w:rsidRPr="00101C3B">
        <w:rPr>
          <w:rStyle w:val="Hervorhebung"/>
          <w:rFonts w:cstheme="minorHAnsi"/>
          <w:i w:val="0"/>
          <w:iCs w:val="0"/>
          <w:shd w:val="clear" w:color="auto" w:fill="FFFFFF"/>
        </w:rPr>
        <w:t xml:space="preserve">Uhr </w:t>
      </w:r>
      <w:r w:rsidR="004861AC">
        <w:rPr>
          <w:rStyle w:val="Hervorhebung"/>
          <w:rFonts w:cstheme="minorHAnsi"/>
          <w:i w:val="0"/>
          <w:iCs w:val="0"/>
          <w:shd w:val="clear" w:color="auto" w:fill="FFFFFF"/>
        </w:rPr>
        <w:t xml:space="preserve">werden mit </w:t>
      </w:r>
      <w:r w:rsidR="0048226A" w:rsidRPr="00101C3B">
        <w:rPr>
          <w:rStyle w:val="Hervorhebung"/>
          <w:rFonts w:cstheme="minorHAnsi"/>
          <w:i w:val="0"/>
          <w:iCs w:val="0"/>
          <w:shd w:val="clear" w:color="auto" w:fill="FFFFFF"/>
        </w:rPr>
        <w:t>der Vernissage die 2</w:t>
      </w:r>
      <w:r w:rsidR="00324B0F">
        <w:rPr>
          <w:rStyle w:val="Hervorhebung"/>
          <w:rFonts w:cstheme="minorHAnsi"/>
          <w:i w:val="0"/>
          <w:iCs w:val="0"/>
          <w:shd w:val="clear" w:color="auto" w:fill="FFFFFF"/>
        </w:rPr>
        <w:t>8</w:t>
      </w:r>
      <w:r w:rsidR="0048226A" w:rsidRPr="00101C3B">
        <w:rPr>
          <w:rStyle w:val="Hervorhebung"/>
          <w:rFonts w:cstheme="minorHAnsi"/>
          <w:i w:val="0"/>
          <w:iCs w:val="0"/>
          <w:shd w:val="clear" w:color="auto" w:fill="FFFFFF"/>
        </w:rPr>
        <w:t xml:space="preserve">. </w:t>
      </w:r>
      <w:r w:rsidR="00101C3B">
        <w:rPr>
          <w:rStyle w:val="Hervorhebung"/>
          <w:rFonts w:cstheme="minorHAnsi"/>
          <w:i w:val="0"/>
          <w:iCs w:val="0"/>
          <w:shd w:val="clear" w:color="auto" w:fill="FFFFFF"/>
        </w:rPr>
        <w:t xml:space="preserve">Dornumer </w:t>
      </w:r>
      <w:r w:rsidR="0048226A" w:rsidRPr="00101C3B">
        <w:rPr>
          <w:rStyle w:val="Hervorhebung"/>
          <w:rFonts w:cstheme="minorHAnsi"/>
          <w:i w:val="0"/>
          <w:iCs w:val="0"/>
          <w:shd w:val="clear" w:color="auto" w:fill="FFFFFF"/>
        </w:rPr>
        <w:t>Kun</w:t>
      </w:r>
      <w:r w:rsidR="00101C3B">
        <w:rPr>
          <w:rStyle w:val="Hervorhebung"/>
          <w:rFonts w:cstheme="minorHAnsi"/>
          <w:i w:val="0"/>
          <w:iCs w:val="0"/>
          <w:shd w:val="clear" w:color="auto" w:fill="FFFFFF"/>
        </w:rPr>
        <w:t>s</w:t>
      </w:r>
      <w:r w:rsidR="0048226A" w:rsidRPr="00101C3B">
        <w:rPr>
          <w:rStyle w:val="Hervorhebung"/>
          <w:rFonts w:cstheme="minorHAnsi"/>
          <w:i w:val="0"/>
          <w:iCs w:val="0"/>
          <w:shd w:val="clear" w:color="auto" w:fill="FFFFFF"/>
        </w:rPr>
        <w:t>ttage</w:t>
      </w:r>
      <w:r w:rsidR="004861AC">
        <w:rPr>
          <w:rStyle w:val="Hervorhebung"/>
          <w:rFonts w:cstheme="minorHAnsi"/>
          <w:i w:val="0"/>
          <w:iCs w:val="0"/>
          <w:shd w:val="clear" w:color="auto" w:fill="FFFFFF"/>
        </w:rPr>
        <w:t xml:space="preserve"> eröffnet</w:t>
      </w:r>
      <w:r w:rsidR="00101C3B">
        <w:rPr>
          <w:rStyle w:val="Hervorhebung"/>
          <w:rFonts w:cstheme="minorHAnsi"/>
          <w:i w:val="0"/>
          <w:iCs w:val="0"/>
          <w:shd w:val="clear" w:color="auto" w:fill="FFFFFF"/>
        </w:rPr>
        <w:t>.</w:t>
      </w:r>
      <w:r w:rsidR="0048226A" w:rsidRPr="00101C3B">
        <w:rPr>
          <w:rStyle w:val="Hervorhebung"/>
          <w:rFonts w:cstheme="minorHAnsi"/>
          <w:i w:val="0"/>
          <w:iCs w:val="0"/>
          <w:shd w:val="clear" w:color="auto" w:fill="FFFFFF"/>
        </w:rPr>
        <w:t xml:space="preserve"> </w:t>
      </w:r>
      <w:r w:rsidR="008A5D3F" w:rsidRPr="00101C3B">
        <w:rPr>
          <w:rStyle w:val="Hervorhebung"/>
          <w:rFonts w:cstheme="minorHAnsi"/>
          <w:i w:val="0"/>
          <w:iCs w:val="0"/>
          <w:shd w:val="clear" w:color="auto" w:fill="FFFFFF"/>
        </w:rPr>
        <w:t>19 Künstler</w:t>
      </w:r>
      <w:r w:rsidR="00101C3B">
        <w:rPr>
          <w:rStyle w:val="Hervorhebung"/>
          <w:rFonts w:cstheme="minorHAnsi"/>
          <w:i w:val="0"/>
          <w:iCs w:val="0"/>
          <w:shd w:val="clear" w:color="auto" w:fill="FFFFFF"/>
        </w:rPr>
        <w:t>innen</w:t>
      </w:r>
      <w:r w:rsidR="008A5D3F" w:rsidRPr="00101C3B">
        <w:rPr>
          <w:rStyle w:val="Hervorhebung"/>
          <w:rFonts w:cstheme="minorHAnsi"/>
          <w:i w:val="0"/>
          <w:iCs w:val="0"/>
          <w:shd w:val="clear" w:color="auto" w:fill="FFFFFF"/>
        </w:rPr>
        <w:t xml:space="preserve"> und Künstler stellen </w:t>
      </w:r>
      <w:r w:rsidR="00BF414F">
        <w:rPr>
          <w:rStyle w:val="Hervorhebung"/>
          <w:rFonts w:cstheme="minorHAnsi"/>
          <w:i w:val="0"/>
          <w:iCs w:val="0"/>
          <w:shd w:val="clear" w:color="auto" w:fill="FFFFFF"/>
        </w:rPr>
        <w:t xml:space="preserve">im </w:t>
      </w:r>
      <w:r w:rsidR="00F85ED4">
        <w:rPr>
          <w:rStyle w:val="Hervorhebung"/>
          <w:rFonts w:cstheme="minorHAnsi"/>
          <w:i w:val="0"/>
          <w:iCs w:val="0"/>
          <w:shd w:val="clear" w:color="auto" w:fill="FFFFFF"/>
        </w:rPr>
        <w:t xml:space="preserve">barocken </w:t>
      </w:r>
      <w:r w:rsidR="00BF414F">
        <w:rPr>
          <w:rStyle w:val="Hervorhebung"/>
          <w:rFonts w:cstheme="minorHAnsi"/>
          <w:i w:val="0"/>
          <w:iCs w:val="0"/>
          <w:shd w:val="clear" w:color="auto" w:fill="FFFFFF"/>
        </w:rPr>
        <w:t>Schloss</w:t>
      </w:r>
      <w:r w:rsidR="008A5D3F" w:rsidRPr="00101C3B">
        <w:rPr>
          <w:rStyle w:val="Hervorhebung"/>
          <w:rFonts w:cstheme="minorHAnsi"/>
          <w:i w:val="0"/>
          <w:iCs w:val="0"/>
          <w:shd w:val="clear" w:color="auto" w:fill="FFFFFF"/>
        </w:rPr>
        <w:t xml:space="preserve"> für drei Wochen ihre Malereien, </w:t>
      </w:r>
      <w:r w:rsidR="00747E46">
        <w:rPr>
          <w:rStyle w:val="Hervorhebung"/>
          <w:rFonts w:cstheme="minorHAnsi"/>
          <w:i w:val="0"/>
          <w:iCs w:val="0"/>
          <w:shd w:val="clear" w:color="auto" w:fill="FFFFFF"/>
        </w:rPr>
        <w:t xml:space="preserve">Grafiken, Fotografien, Installationen, </w:t>
      </w:r>
      <w:r w:rsidR="008A5D3F" w:rsidRPr="00101C3B">
        <w:rPr>
          <w:rStyle w:val="Hervorhebung"/>
          <w:rFonts w:cstheme="minorHAnsi"/>
          <w:i w:val="0"/>
          <w:iCs w:val="0"/>
          <w:shd w:val="clear" w:color="auto" w:fill="FFFFFF"/>
        </w:rPr>
        <w:t>Skulpturen und Ker</w:t>
      </w:r>
      <w:r w:rsidR="004861AC">
        <w:rPr>
          <w:rStyle w:val="Hervorhebung"/>
          <w:rFonts w:cstheme="minorHAnsi"/>
          <w:i w:val="0"/>
          <w:iCs w:val="0"/>
          <w:shd w:val="clear" w:color="auto" w:fill="FFFFFF"/>
        </w:rPr>
        <w:t>a</w:t>
      </w:r>
      <w:r w:rsidR="008A5D3F" w:rsidRPr="00101C3B">
        <w:rPr>
          <w:rStyle w:val="Hervorhebung"/>
          <w:rFonts w:cstheme="minorHAnsi"/>
          <w:i w:val="0"/>
          <w:iCs w:val="0"/>
          <w:shd w:val="clear" w:color="auto" w:fill="FFFFFF"/>
        </w:rPr>
        <w:t xml:space="preserve">miken zum Thema </w:t>
      </w:r>
      <w:r w:rsidR="00747E46">
        <w:rPr>
          <w:rStyle w:val="Hervorhebung"/>
          <w:rFonts w:cstheme="minorHAnsi"/>
          <w:i w:val="0"/>
          <w:iCs w:val="0"/>
          <w:shd w:val="clear" w:color="auto" w:fill="FFFFFF"/>
        </w:rPr>
        <w:t>„</w:t>
      </w:r>
      <w:r w:rsidR="008A5D3F" w:rsidRPr="00101C3B">
        <w:rPr>
          <w:rStyle w:val="Hervorhebung"/>
          <w:rFonts w:cstheme="minorHAnsi"/>
          <w:i w:val="0"/>
          <w:iCs w:val="0"/>
          <w:shd w:val="clear" w:color="auto" w:fill="FFFFFF"/>
        </w:rPr>
        <w:t>Tischlein dec</w:t>
      </w:r>
      <w:r w:rsidR="00747E46">
        <w:rPr>
          <w:rStyle w:val="Hervorhebung"/>
          <w:rFonts w:cstheme="minorHAnsi"/>
          <w:i w:val="0"/>
          <w:iCs w:val="0"/>
          <w:shd w:val="clear" w:color="auto" w:fill="FFFFFF"/>
        </w:rPr>
        <w:t>k</w:t>
      </w:r>
      <w:r w:rsidR="008A5D3F" w:rsidRPr="00101C3B">
        <w:rPr>
          <w:rStyle w:val="Hervorhebung"/>
          <w:rFonts w:cstheme="minorHAnsi"/>
          <w:i w:val="0"/>
          <w:iCs w:val="0"/>
          <w:shd w:val="clear" w:color="auto" w:fill="FFFFFF"/>
        </w:rPr>
        <w:t xml:space="preserve"> dich</w:t>
      </w:r>
      <w:r w:rsidR="00747E46">
        <w:rPr>
          <w:rStyle w:val="Hervorhebung"/>
          <w:rFonts w:cstheme="minorHAnsi"/>
          <w:i w:val="0"/>
          <w:iCs w:val="0"/>
          <w:shd w:val="clear" w:color="auto" w:fill="FFFFFF"/>
        </w:rPr>
        <w:t>“</w:t>
      </w:r>
      <w:r w:rsidR="008A5D3F" w:rsidRPr="00101C3B">
        <w:rPr>
          <w:rStyle w:val="Hervorhebung"/>
          <w:rFonts w:cstheme="minorHAnsi"/>
          <w:i w:val="0"/>
          <w:iCs w:val="0"/>
          <w:shd w:val="clear" w:color="auto" w:fill="FFFFFF"/>
        </w:rPr>
        <w:t xml:space="preserve"> aus. </w:t>
      </w:r>
    </w:p>
    <w:p w14:paraId="5044C318" w14:textId="7BA446BE" w:rsidR="00F85ED4" w:rsidRDefault="004861AC" w:rsidP="00684DDA">
      <w:pPr>
        <w:pStyle w:val="StandardWeb"/>
        <w:spacing w:before="0" w:beforeAutospacing="0" w:after="300" w:afterAutospacing="0" w:line="360" w:lineRule="auto"/>
        <w:ind w:right="1985"/>
        <w:jc w:val="both"/>
        <w:rPr>
          <w:rFonts w:asciiTheme="minorHAnsi" w:hAnsiTheme="minorHAnsi" w:cstheme="minorHAnsi"/>
          <w:sz w:val="22"/>
          <w:szCs w:val="22"/>
        </w:rPr>
      </w:pPr>
      <w:r>
        <w:rPr>
          <w:rStyle w:val="Hervorhebung"/>
          <w:rFonts w:asciiTheme="minorHAnsi" w:hAnsiTheme="minorHAnsi" w:cstheme="minorHAnsi"/>
          <w:i w:val="0"/>
          <w:iCs w:val="0"/>
          <w:sz w:val="22"/>
          <w:szCs w:val="22"/>
          <w:shd w:val="clear" w:color="auto" w:fill="FFFFFF"/>
        </w:rPr>
        <w:t>Um 18:30 Uhr bringen m</w:t>
      </w:r>
      <w:r w:rsidR="00497403" w:rsidRPr="00101C3B">
        <w:rPr>
          <w:rStyle w:val="Hervorhebung"/>
          <w:rFonts w:asciiTheme="minorHAnsi" w:hAnsiTheme="minorHAnsi" w:cstheme="minorHAnsi"/>
          <w:i w:val="0"/>
          <w:iCs w:val="0"/>
          <w:sz w:val="22"/>
          <w:szCs w:val="22"/>
          <w:shd w:val="clear" w:color="auto" w:fill="FFFFFF"/>
        </w:rPr>
        <w:t xml:space="preserve">it dem </w:t>
      </w:r>
      <w:r w:rsidR="001D6BB4">
        <w:rPr>
          <w:rStyle w:val="Hervorhebung"/>
          <w:rFonts w:asciiTheme="minorHAnsi" w:hAnsiTheme="minorHAnsi" w:cstheme="minorHAnsi"/>
          <w:i w:val="0"/>
          <w:iCs w:val="0"/>
          <w:sz w:val="22"/>
          <w:szCs w:val="22"/>
          <w:shd w:val="clear" w:color="auto" w:fill="FFFFFF"/>
        </w:rPr>
        <w:t>E</w:t>
      </w:r>
      <w:r w:rsidR="00497403" w:rsidRPr="00101C3B">
        <w:rPr>
          <w:rStyle w:val="Hervorhebung"/>
          <w:rFonts w:asciiTheme="minorHAnsi" w:hAnsiTheme="minorHAnsi" w:cstheme="minorHAnsi"/>
          <w:i w:val="0"/>
          <w:iCs w:val="0"/>
          <w:sz w:val="22"/>
          <w:szCs w:val="22"/>
          <w:shd w:val="clear" w:color="auto" w:fill="FFFFFF"/>
        </w:rPr>
        <w:t xml:space="preserve">nsemble </w:t>
      </w:r>
      <w:r w:rsidR="001D6BB4" w:rsidRPr="001D6BB4">
        <w:rPr>
          <w:rStyle w:val="Hervorhebung"/>
          <w:rFonts w:asciiTheme="minorHAnsi" w:hAnsiTheme="minorHAnsi" w:cstheme="minorHAnsi"/>
          <w:b/>
          <w:bCs/>
          <w:i w:val="0"/>
          <w:iCs w:val="0"/>
          <w:sz w:val="22"/>
          <w:szCs w:val="22"/>
          <w:shd w:val="clear" w:color="auto" w:fill="FFFFFF"/>
        </w:rPr>
        <w:t>M</w:t>
      </w:r>
      <w:r w:rsidR="00497403" w:rsidRPr="001D6BB4">
        <w:rPr>
          <w:rStyle w:val="Hervorhebung"/>
          <w:rFonts w:asciiTheme="minorHAnsi" w:hAnsiTheme="minorHAnsi" w:cstheme="minorHAnsi"/>
          <w:b/>
          <w:bCs/>
          <w:i w:val="0"/>
          <w:iCs w:val="0"/>
          <w:sz w:val="22"/>
          <w:szCs w:val="22"/>
          <w:shd w:val="clear" w:color="auto" w:fill="FFFFFF"/>
        </w:rPr>
        <w:t>ixtura</w:t>
      </w:r>
      <w:r w:rsidR="001D6BB4">
        <w:rPr>
          <w:rStyle w:val="Hervorhebung"/>
          <w:rFonts w:asciiTheme="minorHAnsi" w:hAnsiTheme="minorHAnsi" w:cstheme="minorHAnsi"/>
          <w:i w:val="0"/>
          <w:iCs w:val="0"/>
          <w:sz w:val="22"/>
          <w:szCs w:val="22"/>
          <w:shd w:val="clear" w:color="auto" w:fill="FFFFFF"/>
        </w:rPr>
        <w:t xml:space="preserve"> </w:t>
      </w:r>
      <w:r w:rsidR="00497403" w:rsidRPr="00101C3B">
        <w:rPr>
          <w:rStyle w:val="Hervorhebung"/>
          <w:rFonts w:asciiTheme="minorHAnsi" w:hAnsiTheme="minorHAnsi" w:cstheme="minorHAnsi"/>
          <w:i w:val="0"/>
          <w:iCs w:val="0"/>
          <w:sz w:val="22"/>
          <w:szCs w:val="22"/>
          <w:shd w:val="clear" w:color="auto" w:fill="FFFFFF"/>
        </w:rPr>
        <w:t>zwei Künstlerinnen ungewöhnli</w:t>
      </w:r>
      <w:r w:rsidR="00BF414F">
        <w:rPr>
          <w:rStyle w:val="Hervorhebung"/>
          <w:rFonts w:asciiTheme="minorHAnsi" w:hAnsiTheme="minorHAnsi" w:cstheme="minorHAnsi"/>
          <w:i w:val="0"/>
          <w:iCs w:val="0"/>
          <w:sz w:val="22"/>
          <w:szCs w:val="22"/>
          <w:shd w:val="clear" w:color="auto" w:fill="FFFFFF"/>
        </w:rPr>
        <w:t>c</w:t>
      </w:r>
      <w:r w:rsidR="00497403" w:rsidRPr="00101C3B">
        <w:rPr>
          <w:rStyle w:val="Hervorhebung"/>
          <w:rFonts w:asciiTheme="minorHAnsi" w:hAnsiTheme="minorHAnsi" w:cstheme="minorHAnsi"/>
          <w:i w:val="0"/>
          <w:iCs w:val="0"/>
          <w:sz w:val="22"/>
          <w:szCs w:val="22"/>
          <w:shd w:val="clear" w:color="auto" w:fill="FFFFFF"/>
        </w:rPr>
        <w:t xml:space="preserve">he Klangfarben </w:t>
      </w:r>
      <w:r w:rsidR="001D6BB4">
        <w:rPr>
          <w:rStyle w:val="Hervorhebung"/>
          <w:rFonts w:asciiTheme="minorHAnsi" w:hAnsiTheme="minorHAnsi" w:cstheme="minorHAnsi"/>
          <w:i w:val="0"/>
          <w:iCs w:val="0"/>
          <w:sz w:val="22"/>
          <w:szCs w:val="22"/>
          <w:shd w:val="clear" w:color="auto" w:fill="FFFFFF"/>
        </w:rPr>
        <w:t>in den</w:t>
      </w:r>
      <w:r w:rsidR="00BF414F">
        <w:rPr>
          <w:rStyle w:val="Hervorhebung"/>
          <w:rFonts w:asciiTheme="minorHAnsi" w:hAnsiTheme="minorHAnsi" w:cstheme="minorHAnsi"/>
          <w:i w:val="0"/>
          <w:iCs w:val="0"/>
          <w:sz w:val="22"/>
          <w:szCs w:val="22"/>
          <w:shd w:val="clear" w:color="auto" w:fill="FFFFFF"/>
        </w:rPr>
        <w:t xml:space="preserve"> Rittersaal</w:t>
      </w:r>
      <w:r w:rsidR="00497403" w:rsidRPr="00101C3B">
        <w:rPr>
          <w:rStyle w:val="Hervorhebung"/>
          <w:rFonts w:asciiTheme="minorHAnsi" w:hAnsiTheme="minorHAnsi" w:cstheme="minorHAnsi"/>
          <w:i w:val="0"/>
          <w:iCs w:val="0"/>
          <w:sz w:val="22"/>
          <w:szCs w:val="22"/>
          <w:shd w:val="clear" w:color="auto" w:fill="FFFFFF"/>
        </w:rPr>
        <w:t>: Ihre Instrumente Schalmei und Akkordeon.</w:t>
      </w:r>
      <w:r w:rsidR="00F523C3" w:rsidRPr="00101C3B">
        <w:rPr>
          <w:rStyle w:val="Hervorhebung"/>
          <w:rFonts w:asciiTheme="minorHAnsi" w:hAnsiTheme="minorHAnsi" w:cstheme="minorHAnsi"/>
          <w:i w:val="0"/>
          <w:iCs w:val="0"/>
          <w:sz w:val="22"/>
          <w:szCs w:val="22"/>
          <w:shd w:val="clear" w:color="auto" w:fill="FFFFFF"/>
        </w:rPr>
        <w:t xml:space="preserve"> Zwei</w:t>
      </w:r>
      <w:r w:rsidR="00BF414F">
        <w:rPr>
          <w:rStyle w:val="Hervorhebung"/>
          <w:rFonts w:asciiTheme="minorHAnsi" w:hAnsiTheme="minorHAnsi" w:cstheme="minorHAnsi"/>
          <w:i w:val="0"/>
          <w:iCs w:val="0"/>
          <w:sz w:val="22"/>
          <w:szCs w:val="22"/>
          <w:shd w:val="clear" w:color="auto" w:fill="FFFFFF"/>
        </w:rPr>
        <w:t xml:space="preserve"> </w:t>
      </w:r>
      <w:r w:rsidR="00F523C3" w:rsidRPr="00101C3B">
        <w:rPr>
          <w:rStyle w:val="Hervorhebung"/>
          <w:rFonts w:asciiTheme="minorHAnsi" w:hAnsiTheme="minorHAnsi" w:cstheme="minorHAnsi"/>
          <w:i w:val="0"/>
          <w:iCs w:val="0"/>
          <w:sz w:val="22"/>
          <w:szCs w:val="22"/>
          <w:shd w:val="clear" w:color="auto" w:fill="FFFFFF"/>
        </w:rPr>
        <w:t>In</w:t>
      </w:r>
      <w:r w:rsidR="00BF414F">
        <w:rPr>
          <w:rStyle w:val="Hervorhebung"/>
          <w:rFonts w:asciiTheme="minorHAnsi" w:hAnsiTheme="minorHAnsi" w:cstheme="minorHAnsi"/>
          <w:i w:val="0"/>
          <w:iCs w:val="0"/>
          <w:sz w:val="22"/>
          <w:szCs w:val="22"/>
          <w:shd w:val="clear" w:color="auto" w:fill="FFFFFF"/>
        </w:rPr>
        <w:t>s</w:t>
      </w:r>
      <w:r w:rsidR="00F523C3" w:rsidRPr="00101C3B">
        <w:rPr>
          <w:rStyle w:val="Hervorhebung"/>
          <w:rFonts w:asciiTheme="minorHAnsi" w:hAnsiTheme="minorHAnsi" w:cstheme="minorHAnsi"/>
          <w:i w:val="0"/>
          <w:iCs w:val="0"/>
          <w:sz w:val="22"/>
          <w:szCs w:val="22"/>
          <w:shd w:val="clear" w:color="auto" w:fill="FFFFFF"/>
        </w:rPr>
        <w:t xml:space="preserve">trumente, die </w:t>
      </w:r>
      <w:r w:rsidR="00BF414F" w:rsidRPr="00101C3B">
        <w:rPr>
          <w:rStyle w:val="Hervorhebung"/>
          <w:rFonts w:asciiTheme="minorHAnsi" w:hAnsiTheme="minorHAnsi" w:cstheme="minorHAnsi"/>
          <w:i w:val="0"/>
          <w:iCs w:val="0"/>
          <w:sz w:val="22"/>
          <w:szCs w:val="22"/>
          <w:shd w:val="clear" w:color="auto" w:fill="FFFFFF"/>
        </w:rPr>
        <w:t>unterschiedlicher</w:t>
      </w:r>
      <w:r w:rsidR="00F523C3" w:rsidRPr="00101C3B">
        <w:rPr>
          <w:rStyle w:val="Hervorhebung"/>
          <w:rFonts w:asciiTheme="minorHAnsi" w:hAnsiTheme="minorHAnsi" w:cstheme="minorHAnsi"/>
          <w:i w:val="0"/>
          <w:iCs w:val="0"/>
          <w:sz w:val="22"/>
          <w:szCs w:val="22"/>
          <w:shd w:val="clear" w:color="auto" w:fill="FFFFFF"/>
        </w:rPr>
        <w:t xml:space="preserve"> nicht sein könn</w:t>
      </w:r>
      <w:r>
        <w:rPr>
          <w:rStyle w:val="Hervorhebung"/>
          <w:rFonts w:asciiTheme="minorHAnsi" w:hAnsiTheme="minorHAnsi" w:cstheme="minorHAnsi"/>
          <w:i w:val="0"/>
          <w:iCs w:val="0"/>
          <w:sz w:val="22"/>
          <w:szCs w:val="22"/>
          <w:shd w:val="clear" w:color="auto" w:fill="FFFFFF"/>
        </w:rPr>
        <w:t>t</w:t>
      </w:r>
      <w:r w:rsidR="00F523C3" w:rsidRPr="00101C3B">
        <w:rPr>
          <w:rStyle w:val="Hervorhebung"/>
          <w:rFonts w:asciiTheme="minorHAnsi" w:hAnsiTheme="minorHAnsi" w:cstheme="minorHAnsi"/>
          <w:i w:val="0"/>
          <w:iCs w:val="0"/>
          <w:sz w:val="22"/>
          <w:szCs w:val="22"/>
          <w:shd w:val="clear" w:color="auto" w:fill="FFFFFF"/>
        </w:rPr>
        <w:t xml:space="preserve">en. </w:t>
      </w:r>
      <w:r w:rsidR="00294CBF" w:rsidRPr="00101C3B">
        <w:rPr>
          <w:rFonts w:asciiTheme="minorHAnsi" w:hAnsiTheme="minorHAnsi" w:cstheme="minorHAnsi"/>
          <w:sz w:val="22"/>
          <w:szCs w:val="22"/>
          <w:shd w:val="clear" w:color="auto" w:fill="FEFEFE"/>
        </w:rPr>
        <w:t>In </w:t>
      </w:r>
      <w:r w:rsidR="00C4511C">
        <w:rPr>
          <w:rFonts w:asciiTheme="minorHAnsi" w:hAnsiTheme="minorHAnsi" w:cstheme="minorHAnsi"/>
          <w:sz w:val="22"/>
          <w:szCs w:val="22"/>
          <w:shd w:val="clear" w:color="auto" w:fill="FEFEFE"/>
        </w:rPr>
        <w:t>Mixtura</w:t>
      </w:r>
      <w:r w:rsidR="00294CBF" w:rsidRPr="00101C3B">
        <w:rPr>
          <w:rFonts w:asciiTheme="minorHAnsi" w:hAnsiTheme="minorHAnsi" w:cstheme="minorHAnsi"/>
          <w:sz w:val="22"/>
          <w:szCs w:val="22"/>
          <w:shd w:val="clear" w:color="auto" w:fill="FEFEFE"/>
        </w:rPr>
        <w:t> realisieren Katharina Bäuml und Margit Kern seit 2010 Projekte, in denen sich Komponisten und Sprachen weit auseinander liegender Zeiten begegnen. </w:t>
      </w:r>
      <w:r w:rsidR="00F523C3" w:rsidRPr="002E5763">
        <w:rPr>
          <w:rFonts w:asciiTheme="minorHAnsi" w:hAnsiTheme="minorHAnsi" w:cstheme="minorHAnsi"/>
          <w:sz w:val="22"/>
          <w:szCs w:val="22"/>
        </w:rPr>
        <w:t xml:space="preserve">Die Schalmei von Katharina Bäuml, ein Rohrblattinstrument des 14. Jahrhunderts, steht dabei für Geist, Klang und Spielpraxis der Renaissance, das Akkordeon von Margit Kern für die Erfahrung und Klangwelt der Neuen Musik. </w:t>
      </w:r>
      <w:r w:rsidRPr="001D6BB4">
        <w:rPr>
          <w:rFonts w:asciiTheme="minorHAnsi" w:hAnsiTheme="minorHAnsi" w:cstheme="minorHAnsi"/>
          <w:b/>
          <w:bCs/>
          <w:sz w:val="22"/>
          <w:szCs w:val="22"/>
        </w:rPr>
        <w:t>„</w:t>
      </w:r>
      <w:r w:rsidR="001D6BB4" w:rsidRPr="001D6BB4">
        <w:rPr>
          <w:rStyle w:val="Fett"/>
          <w:rFonts w:asciiTheme="minorHAnsi" w:hAnsiTheme="minorHAnsi" w:cstheme="minorHAnsi"/>
          <w:b w:val="0"/>
          <w:bCs w:val="0"/>
          <w:sz w:val="22"/>
          <w:szCs w:val="22"/>
        </w:rPr>
        <w:t>Mixtura</w:t>
      </w:r>
      <w:r w:rsidR="00294CBF" w:rsidRPr="00101C3B">
        <w:rPr>
          <w:rFonts w:asciiTheme="minorHAnsi" w:hAnsiTheme="minorHAnsi" w:cstheme="minorHAnsi"/>
          <w:sz w:val="22"/>
          <w:szCs w:val="22"/>
        </w:rPr>
        <w:t> sucht nach einem neuen Konzept, Grenzen zu überwinden und Brücken zwischen verschiedenen Zeiten, Religionen und Kulturen zu bauen. Hörbar werden Gegenwart und Vergangenes, Anderes: die universelle musikalische Kommunikation über große räumliche Distanzen und auch über Jahrhunderte hinweg“</w:t>
      </w:r>
      <w:r>
        <w:rPr>
          <w:rFonts w:asciiTheme="minorHAnsi" w:hAnsiTheme="minorHAnsi" w:cstheme="minorHAnsi"/>
          <w:sz w:val="22"/>
          <w:szCs w:val="22"/>
        </w:rPr>
        <w:t xml:space="preserve">, beschreiben die zwei </w:t>
      </w:r>
      <w:r w:rsidR="001D6BB4">
        <w:rPr>
          <w:rFonts w:asciiTheme="minorHAnsi" w:hAnsiTheme="minorHAnsi" w:cstheme="minorHAnsi"/>
          <w:sz w:val="22"/>
          <w:szCs w:val="22"/>
        </w:rPr>
        <w:t>Künstlerinnen</w:t>
      </w:r>
      <w:r>
        <w:rPr>
          <w:rFonts w:asciiTheme="minorHAnsi" w:hAnsiTheme="minorHAnsi" w:cstheme="minorHAnsi"/>
          <w:sz w:val="22"/>
          <w:szCs w:val="22"/>
        </w:rPr>
        <w:t xml:space="preserve"> ihre Musik. </w:t>
      </w:r>
    </w:p>
    <w:p w14:paraId="0AE056CD" w14:textId="109A470B" w:rsidR="0094279D" w:rsidRPr="005050C4" w:rsidRDefault="00F523C3" w:rsidP="00684DDA">
      <w:pPr>
        <w:pStyle w:val="StandardWeb"/>
        <w:spacing w:before="0" w:beforeAutospacing="0" w:after="300" w:afterAutospacing="0" w:line="360" w:lineRule="auto"/>
        <w:ind w:right="1985"/>
        <w:jc w:val="both"/>
        <w:rPr>
          <w:rFonts w:asciiTheme="minorHAnsi" w:hAnsiTheme="minorHAnsi" w:cstheme="minorHAnsi"/>
          <w:sz w:val="22"/>
          <w:szCs w:val="22"/>
        </w:rPr>
      </w:pPr>
      <w:r w:rsidRPr="00101C3B">
        <w:rPr>
          <w:rFonts w:asciiTheme="minorHAnsi" w:hAnsiTheme="minorHAnsi" w:cstheme="minorHAnsi"/>
          <w:sz w:val="22"/>
          <w:szCs w:val="22"/>
        </w:rPr>
        <w:t xml:space="preserve">Im Mittelpunkt des </w:t>
      </w:r>
      <w:r w:rsidR="00684DDA">
        <w:rPr>
          <w:rFonts w:asciiTheme="minorHAnsi" w:hAnsiTheme="minorHAnsi" w:cstheme="minorHAnsi"/>
          <w:sz w:val="22"/>
          <w:szCs w:val="22"/>
        </w:rPr>
        <w:t>Konzertprogamms</w:t>
      </w:r>
      <w:r w:rsidR="0094279D" w:rsidRPr="00101C3B">
        <w:rPr>
          <w:rFonts w:asciiTheme="minorHAnsi" w:hAnsiTheme="minorHAnsi" w:cstheme="minorHAnsi"/>
          <w:sz w:val="22"/>
          <w:szCs w:val="22"/>
        </w:rPr>
        <w:t xml:space="preserve"> steht die Uraufführung des W</w:t>
      </w:r>
      <w:r w:rsidR="00F85ED4">
        <w:rPr>
          <w:rFonts w:asciiTheme="minorHAnsi" w:hAnsiTheme="minorHAnsi" w:cstheme="minorHAnsi"/>
          <w:sz w:val="22"/>
          <w:szCs w:val="22"/>
        </w:rPr>
        <w:t>er</w:t>
      </w:r>
      <w:r w:rsidR="0094279D" w:rsidRPr="00101C3B">
        <w:rPr>
          <w:rFonts w:asciiTheme="minorHAnsi" w:hAnsiTheme="minorHAnsi" w:cstheme="minorHAnsi"/>
          <w:sz w:val="22"/>
          <w:szCs w:val="22"/>
        </w:rPr>
        <w:t xml:space="preserve">kes </w:t>
      </w:r>
      <w:r w:rsidR="00F85ED4">
        <w:rPr>
          <w:rFonts w:asciiTheme="minorHAnsi" w:hAnsiTheme="minorHAnsi" w:cstheme="minorHAnsi"/>
          <w:sz w:val="22"/>
          <w:szCs w:val="22"/>
        </w:rPr>
        <w:t>„</w:t>
      </w:r>
      <w:r w:rsidR="0094279D" w:rsidRPr="00101C3B">
        <w:rPr>
          <w:rFonts w:asciiTheme="minorHAnsi" w:hAnsiTheme="minorHAnsi" w:cstheme="minorHAnsi"/>
          <w:sz w:val="22"/>
          <w:szCs w:val="22"/>
        </w:rPr>
        <w:t xml:space="preserve">De Natura Et Origine“ des renommierten Komponisten Dániel Péter Biró. Er komponierte </w:t>
      </w:r>
      <w:r w:rsidR="00F85ED4">
        <w:rPr>
          <w:rFonts w:asciiTheme="minorHAnsi" w:hAnsiTheme="minorHAnsi" w:cstheme="minorHAnsi"/>
          <w:sz w:val="22"/>
          <w:szCs w:val="22"/>
        </w:rPr>
        <w:t xml:space="preserve">es eigens für das Ensemble und </w:t>
      </w:r>
      <w:r w:rsidR="001D6BB4">
        <w:rPr>
          <w:rFonts w:asciiTheme="minorHAnsi" w:hAnsiTheme="minorHAnsi" w:cstheme="minorHAnsi"/>
          <w:sz w:val="22"/>
          <w:szCs w:val="22"/>
        </w:rPr>
        <w:t>Altus</w:t>
      </w:r>
      <w:r w:rsidR="00D61B37">
        <w:rPr>
          <w:rFonts w:asciiTheme="minorHAnsi" w:hAnsiTheme="minorHAnsi" w:cstheme="minorHAnsi"/>
          <w:sz w:val="22"/>
          <w:szCs w:val="22"/>
        </w:rPr>
        <w:t>.</w:t>
      </w:r>
      <w:r w:rsidR="001D6BB4">
        <w:rPr>
          <w:rFonts w:asciiTheme="minorHAnsi" w:hAnsiTheme="minorHAnsi" w:cstheme="minorHAnsi"/>
          <w:sz w:val="22"/>
          <w:szCs w:val="22"/>
        </w:rPr>
        <w:t xml:space="preserve"> </w:t>
      </w:r>
      <w:r w:rsidR="0078243C">
        <w:rPr>
          <w:rFonts w:asciiTheme="minorHAnsi" w:hAnsiTheme="minorHAnsi" w:cstheme="minorHAnsi"/>
          <w:sz w:val="22"/>
          <w:szCs w:val="22"/>
        </w:rPr>
        <w:t xml:space="preserve">Als Gast ist </w:t>
      </w:r>
      <w:r w:rsidR="001D6BB4">
        <w:rPr>
          <w:rFonts w:asciiTheme="minorHAnsi" w:hAnsiTheme="minorHAnsi" w:cstheme="minorHAnsi"/>
          <w:sz w:val="22"/>
          <w:szCs w:val="22"/>
        </w:rPr>
        <w:t xml:space="preserve">Kai Wessel, </w:t>
      </w:r>
      <w:r w:rsidR="0078243C">
        <w:rPr>
          <w:rFonts w:asciiTheme="minorHAnsi" w:hAnsiTheme="minorHAnsi" w:cstheme="minorHAnsi"/>
          <w:sz w:val="22"/>
          <w:szCs w:val="22"/>
        </w:rPr>
        <w:t>einer der weltweit führenden Counte</w:t>
      </w:r>
      <w:r w:rsidR="005050C4">
        <w:rPr>
          <w:rFonts w:asciiTheme="minorHAnsi" w:hAnsiTheme="minorHAnsi" w:cstheme="minorHAnsi"/>
          <w:sz w:val="22"/>
          <w:szCs w:val="22"/>
        </w:rPr>
        <w:t>r</w:t>
      </w:r>
      <w:r w:rsidR="0078243C">
        <w:rPr>
          <w:rFonts w:asciiTheme="minorHAnsi" w:hAnsiTheme="minorHAnsi" w:cstheme="minorHAnsi"/>
          <w:sz w:val="22"/>
          <w:szCs w:val="22"/>
        </w:rPr>
        <w:t xml:space="preserve">tenöre zu hören. </w:t>
      </w:r>
      <w:r w:rsidR="0094279D" w:rsidRPr="00101C3B">
        <w:rPr>
          <w:rFonts w:asciiTheme="minorHAnsi" w:hAnsiTheme="minorHAnsi" w:cstheme="minorHAnsi"/>
          <w:sz w:val="22"/>
          <w:szCs w:val="22"/>
        </w:rPr>
        <w:t xml:space="preserve">Die Komposition basiert auf dem Text „Über die Natur und den Ursprung des Geistes“ aus dem Buch „Ethik“ des jüdischen Philosophen Baruch de Spinoza. Die Komposition ist eine Arbeit über die Transformation de Spinozas philosophischer Vorstellungen über die Wahrnehmung in eine musikalische Struktur. Die Instrumente nehmen hierbei </w:t>
      </w:r>
      <w:r w:rsidR="0094279D" w:rsidRPr="00101C3B">
        <w:rPr>
          <w:rFonts w:asciiTheme="minorHAnsi" w:hAnsiTheme="minorHAnsi" w:cstheme="minorHAnsi"/>
          <w:sz w:val="22"/>
          <w:szCs w:val="22"/>
        </w:rPr>
        <w:lastRenderedPageBreak/>
        <w:t xml:space="preserve">eine interpretierende und abstrahierende Rolle zu den gesungenen, geflüsterten philosophischen Texten de Spinozas über Vorstellungen, Vernunft, Gott und das formale Wesen der Dinge ein. Das </w:t>
      </w:r>
      <w:r w:rsidR="00F85ED4" w:rsidRPr="00101C3B">
        <w:rPr>
          <w:rFonts w:asciiTheme="minorHAnsi" w:hAnsiTheme="minorHAnsi" w:cstheme="minorHAnsi"/>
          <w:sz w:val="22"/>
          <w:szCs w:val="22"/>
        </w:rPr>
        <w:t>30-minütige</w:t>
      </w:r>
      <w:r w:rsidR="0094279D" w:rsidRPr="00101C3B">
        <w:rPr>
          <w:rFonts w:asciiTheme="minorHAnsi" w:hAnsiTheme="minorHAnsi" w:cstheme="minorHAnsi"/>
          <w:sz w:val="22"/>
          <w:szCs w:val="22"/>
        </w:rPr>
        <w:t xml:space="preserve"> Werk besteht aus fünf Sätzen. Es bildet die Keimzelle für </w:t>
      </w:r>
      <w:r w:rsidR="00C4511C">
        <w:rPr>
          <w:rFonts w:asciiTheme="minorHAnsi" w:hAnsiTheme="minorHAnsi" w:cstheme="minorHAnsi"/>
          <w:sz w:val="22"/>
          <w:szCs w:val="22"/>
        </w:rPr>
        <w:t xml:space="preserve">das Konzertprogramm </w:t>
      </w:r>
      <w:r w:rsidR="0094279D" w:rsidRPr="00101C3B">
        <w:rPr>
          <w:rFonts w:asciiTheme="minorHAnsi" w:hAnsiTheme="minorHAnsi" w:cstheme="minorHAnsi"/>
          <w:sz w:val="22"/>
          <w:szCs w:val="22"/>
        </w:rPr>
        <w:t xml:space="preserve">„En Plus – Verwandlung“. Verwandlung verstehen </w:t>
      </w:r>
      <w:r w:rsidR="00F85ED4">
        <w:rPr>
          <w:rFonts w:asciiTheme="minorHAnsi" w:hAnsiTheme="minorHAnsi" w:cstheme="minorHAnsi"/>
          <w:sz w:val="22"/>
          <w:szCs w:val="22"/>
        </w:rPr>
        <w:t>die Künstlerinnen</w:t>
      </w:r>
      <w:r w:rsidR="0094279D" w:rsidRPr="00101C3B">
        <w:rPr>
          <w:rFonts w:asciiTheme="minorHAnsi" w:hAnsiTheme="minorHAnsi" w:cstheme="minorHAnsi"/>
          <w:sz w:val="22"/>
          <w:szCs w:val="22"/>
        </w:rPr>
        <w:t xml:space="preserve"> in diesem Geist als Verwandlung der Wahrnehmung.</w:t>
      </w:r>
      <w:r w:rsidR="00F85ED4">
        <w:rPr>
          <w:rFonts w:asciiTheme="minorHAnsi" w:hAnsiTheme="minorHAnsi" w:cstheme="minorHAnsi"/>
          <w:sz w:val="22"/>
          <w:szCs w:val="22"/>
        </w:rPr>
        <w:t xml:space="preserve"> </w:t>
      </w:r>
      <w:r w:rsidR="0094279D" w:rsidRPr="00101C3B">
        <w:rPr>
          <w:rFonts w:asciiTheme="minorHAnsi" w:hAnsiTheme="minorHAnsi" w:cstheme="minorHAnsi"/>
          <w:sz w:val="22"/>
          <w:szCs w:val="22"/>
        </w:rPr>
        <w:t>Von dieser Idee sind die weiteren Werke</w:t>
      </w:r>
      <w:r w:rsidR="005050C4">
        <w:rPr>
          <w:rFonts w:asciiTheme="minorHAnsi" w:hAnsiTheme="minorHAnsi" w:cstheme="minorHAnsi"/>
          <w:sz w:val="22"/>
          <w:szCs w:val="22"/>
        </w:rPr>
        <w:t xml:space="preserve"> des Konzertes</w:t>
      </w:r>
      <w:r w:rsidR="0094279D" w:rsidRPr="00101C3B">
        <w:rPr>
          <w:rFonts w:asciiTheme="minorHAnsi" w:hAnsiTheme="minorHAnsi" w:cstheme="minorHAnsi"/>
          <w:sz w:val="22"/>
          <w:szCs w:val="22"/>
        </w:rPr>
        <w:t xml:space="preserve"> von </w:t>
      </w:r>
      <w:r w:rsidR="0094279D" w:rsidRPr="005050C4">
        <w:rPr>
          <w:rFonts w:asciiTheme="minorHAnsi" w:hAnsiTheme="minorHAnsi" w:cstheme="minorHAnsi"/>
          <w:sz w:val="22"/>
          <w:szCs w:val="22"/>
        </w:rPr>
        <w:t>Sidney Corbett</w:t>
      </w:r>
      <w:r w:rsidR="00F85ED4" w:rsidRPr="005050C4">
        <w:rPr>
          <w:rFonts w:asciiTheme="minorHAnsi" w:hAnsiTheme="minorHAnsi" w:cstheme="minorHAnsi"/>
          <w:sz w:val="22"/>
          <w:szCs w:val="22"/>
        </w:rPr>
        <w:t xml:space="preserve"> (*1960)</w:t>
      </w:r>
      <w:r w:rsidR="0094279D" w:rsidRPr="005050C4">
        <w:rPr>
          <w:rFonts w:asciiTheme="minorHAnsi" w:hAnsiTheme="minorHAnsi" w:cstheme="minorHAnsi"/>
          <w:sz w:val="22"/>
          <w:szCs w:val="22"/>
        </w:rPr>
        <w:t xml:space="preserve">, Guillaume de Machaut </w:t>
      </w:r>
      <w:r w:rsidR="00F85ED4" w:rsidRPr="005050C4">
        <w:rPr>
          <w:rFonts w:asciiTheme="minorHAnsi" w:hAnsiTheme="minorHAnsi" w:cstheme="minorHAnsi"/>
          <w:sz w:val="22"/>
          <w:szCs w:val="22"/>
        </w:rPr>
        <w:t xml:space="preserve">(1300 - 1377) und </w:t>
      </w:r>
      <w:r w:rsidR="00702E6A" w:rsidRPr="005050C4">
        <w:rPr>
          <w:rFonts w:asciiTheme="minorHAnsi" w:hAnsiTheme="minorHAnsi" w:cstheme="minorHAnsi"/>
          <w:sz w:val="22"/>
          <w:szCs w:val="22"/>
        </w:rPr>
        <w:t xml:space="preserve">Guillaume Dufay </w:t>
      </w:r>
      <w:r w:rsidR="00F85ED4" w:rsidRPr="005050C4">
        <w:rPr>
          <w:rFonts w:asciiTheme="minorHAnsi" w:hAnsiTheme="minorHAnsi" w:cstheme="minorHAnsi"/>
          <w:sz w:val="22"/>
          <w:szCs w:val="22"/>
        </w:rPr>
        <w:t xml:space="preserve">(1400 - 1474) </w:t>
      </w:r>
      <w:r w:rsidR="00702E6A" w:rsidRPr="005050C4">
        <w:rPr>
          <w:rFonts w:asciiTheme="minorHAnsi" w:hAnsiTheme="minorHAnsi" w:cstheme="minorHAnsi"/>
          <w:sz w:val="22"/>
          <w:szCs w:val="22"/>
        </w:rPr>
        <w:t xml:space="preserve">inspiriert. </w:t>
      </w:r>
      <w:r w:rsidR="005050C4">
        <w:rPr>
          <w:rFonts w:asciiTheme="minorHAnsi" w:hAnsiTheme="minorHAnsi" w:cstheme="minorHAnsi"/>
          <w:sz w:val="22"/>
          <w:szCs w:val="22"/>
        </w:rPr>
        <w:t xml:space="preserve">Mehr Informationen gibt es auf </w:t>
      </w:r>
      <w:hyperlink r:id="rId4" w:history="1">
        <w:r w:rsidR="005050C4" w:rsidRPr="0086494F">
          <w:rPr>
            <w:rStyle w:val="Hyperlink"/>
            <w:rFonts w:asciiTheme="minorHAnsi" w:hAnsiTheme="minorHAnsi" w:cstheme="minorHAnsi"/>
            <w:sz w:val="22"/>
            <w:szCs w:val="22"/>
          </w:rPr>
          <w:t>www.kunst-in-dornum.de</w:t>
        </w:r>
      </w:hyperlink>
      <w:r w:rsidR="005050C4">
        <w:rPr>
          <w:rFonts w:asciiTheme="minorHAnsi" w:hAnsiTheme="minorHAnsi" w:cstheme="minorHAnsi"/>
          <w:sz w:val="22"/>
          <w:szCs w:val="22"/>
        </w:rPr>
        <w:t xml:space="preserve">.  </w:t>
      </w:r>
    </w:p>
    <w:p w14:paraId="1C29D39A" w14:textId="0B21F270" w:rsidR="0094279D" w:rsidRPr="00684DDA" w:rsidRDefault="00684DDA" w:rsidP="00684DDA">
      <w:pPr>
        <w:pStyle w:val="StandardWeb"/>
        <w:spacing w:before="0" w:beforeAutospacing="0" w:after="300" w:afterAutospacing="0" w:line="360" w:lineRule="auto"/>
        <w:ind w:right="1985"/>
        <w:jc w:val="both"/>
        <w:rPr>
          <w:rFonts w:asciiTheme="minorHAnsi" w:hAnsiTheme="minorHAnsi" w:cstheme="minorHAnsi"/>
          <w:i/>
          <w:iCs/>
          <w:color w:val="000000"/>
          <w:sz w:val="22"/>
          <w:szCs w:val="22"/>
        </w:rPr>
      </w:pPr>
      <w:r w:rsidRPr="00684DDA">
        <w:rPr>
          <w:rFonts w:asciiTheme="minorHAnsi" w:hAnsiTheme="minorHAnsi" w:cstheme="minorHAnsi"/>
          <w:i/>
          <w:iCs/>
          <w:color w:val="000000"/>
          <w:sz w:val="22"/>
          <w:szCs w:val="22"/>
        </w:rPr>
        <w:t>(2.554 Zeichen)</w:t>
      </w:r>
    </w:p>
    <w:p w14:paraId="368C5DB1" w14:textId="1BB77E65" w:rsidR="00684DDA" w:rsidRDefault="00684DDA" w:rsidP="00684DDA">
      <w:pPr>
        <w:spacing w:after="0" w:line="360" w:lineRule="auto"/>
        <w:ind w:right="1985"/>
        <w:jc w:val="both"/>
        <w:rPr>
          <w:rFonts w:cstheme="minorHAnsi"/>
          <w:i/>
          <w:iCs/>
        </w:rPr>
      </w:pPr>
      <w:r>
        <w:rPr>
          <w:rFonts w:cstheme="minorHAnsi"/>
          <w:i/>
          <w:iCs/>
        </w:rPr>
        <w:t xml:space="preserve">Foto: </w:t>
      </w:r>
      <w:r w:rsidR="0082316E">
        <w:rPr>
          <w:rFonts w:cstheme="minorHAnsi"/>
          <w:i/>
          <w:iCs/>
        </w:rPr>
        <w:t>Ensemble Mixtura</w:t>
      </w:r>
    </w:p>
    <w:p w14:paraId="41F3125D" w14:textId="77777777" w:rsidR="00684DDA" w:rsidRDefault="00684DDA" w:rsidP="00684DDA">
      <w:pPr>
        <w:spacing w:line="360" w:lineRule="auto"/>
        <w:rPr>
          <w:rFonts w:cs="Calibri"/>
          <w:b/>
        </w:rPr>
      </w:pPr>
    </w:p>
    <w:p w14:paraId="25144311" w14:textId="77777777" w:rsidR="00684DDA" w:rsidRPr="00BB77FD" w:rsidRDefault="00684DDA" w:rsidP="00684DDA">
      <w:pPr>
        <w:spacing w:line="360" w:lineRule="auto"/>
        <w:rPr>
          <w:rFonts w:cs="Calibri"/>
          <w:color w:val="000000"/>
        </w:rPr>
      </w:pPr>
      <w:r w:rsidRPr="00BB77FD">
        <w:rPr>
          <w:rFonts w:cs="Calibri"/>
          <w:b/>
        </w:rPr>
        <w:t>Kontakt:</w:t>
      </w:r>
    </w:p>
    <w:p w14:paraId="155DAF61" w14:textId="77777777" w:rsidR="00684DDA" w:rsidRPr="00BB77FD" w:rsidRDefault="00684DDA" w:rsidP="00684DDA">
      <w:pPr>
        <w:widowControl w:val="0"/>
        <w:spacing w:after="0" w:line="240" w:lineRule="auto"/>
        <w:rPr>
          <w:rFonts w:cs="Calibri"/>
          <w:color w:val="262626"/>
        </w:rPr>
      </w:pPr>
      <w:r w:rsidRPr="00BB77FD">
        <w:rPr>
          <w:rFonts w:cs="Calibri"/>
          <w:color w:val="262626"/>
        </w:rPr>
        <w:t>Kunstverein Dornum e. V.  | Kirchstraße 13 | 26553 Dornum</w:t>
      </w:r>
    </w:p>
    <w:p w14:paraId="461DEBAA" w14:textId="77777777" w:rsidR="00684DDA" w:rsidRPr="00BB77FD" w:rsidRDefault="00324B0F" w:rsidP="00684DDA">
      <w:pPr>
        <w:widowControl w:val="0"/>
        <w:spacing w:after="0" w:line="240" w:lineRule="auto"/>
        <w:rPr>
          <w:rFonts w:cs="Calibri"/>
          <w:color w:val="262626"/>
        </w:rPr>
      </w:pPr>
      <w:hyperlink r:id="rId5" w:history="1">
        <w:r w:rsidR="00684DDA" w:rsidRPr="00BB77FD">
          <w:rPr>
            <w:rStyle w:val="Hyperlink"/>
            <w:rFonts w:cs="Calibri"/>
            <w:color w:val="262626"/>
          </w:rPr>
          <w:t>www.kunst-in-dornum.de</w:t>
        </w:r>
      </w:hyperlink>
    </w:p>
    <w:p w14:paraId="04E6A0EB" w14:textId="77777777" w:rsidR="00684DDA" w:rsidRPr="00BB77FD" w:rsidRDefault="00684DDA" w:rsidP="00684DDA">
      <w:pPr>
        <w:widowControl w:val="0"/>
        <w:spacing w:after="0" w:line="240" w:lineRule="auto"/>
        <w:rPr>
          <w:rFonts w:cs="Calibri"/>
          <w:color w:val="262626"/>
        </w:rPr>
      </w:pPr>
      <w:r w:rsidRPr="00BB77FD">
        <w:rPr>
          <w:rFonts w:cs="Calibri"/>
          <w:color w:val="262626"/>
        </w:rPr>
        <w:t>Vorstand: Linda Detering | Michael Hook | Hauke Piper</w:t>
      </w:r>
    </w:p>
    <w:p w14:paraId="1EB807C7" w14:textId="77777777" w:rsidR="00684DDA" w:rsidRDefault="00684DDA" w:rsidP="00684DDA">
      <w:pPr>
        <w:widowControl w:val="0"/>
        <w:spacing w:after="0" w:line="240" w:lineRule="auto"/>
        <w:rPr>
          <w:rFonts w:cs="Calibri"/>
        </w:rPr>
      </w:pPr>
    </w:p>
    <w:p w14:paraId="150F1DCF" w14:textId="77777777" w:rsidR="00684DDA" w:rsidRPr="00B26E59" w:rsidRDefault="00684DDA" w:rsidP="00684DDA">
      <w:pPr>
        <w:spacing w:after="0" w:line="240" w:lineRule="auto"/>
        <w:rPr>
          <w:rFonts w:eastAsia="Times New Roman"/>
          <w:lang w:eastAsia="de-DE"/>
        </w:rPr>
      </w:pPr>
      <w:r>
        <w:rPr>
          <w:rFonts w:cs="Calibri"/>
          <w:b/>
        </w:rPr>
        <w:t>Ansprechpartner für Öffentlichkeitsarbeit:</w:t>
      </w:r>
    </w:p>
    <w:p w14:paraId="7FF750BB" w14:textId="77777777" w:rsidR="00684DDA" w:rsidRPr="00BB77FD" w:rsidRDefault="00684DDA" w:rsidP="00684DDA">
      <w:pPr>
        <w:widowControl w:val="0"/>
        <w:spacing w:after="0" w:line="240" w:lineRule="auto"/>
        <w:rPr>
          <w:rFonts w:cs="Calibri"/>
          <w:color w:val="262626"/>
        </w:rPr>
      </w:pPr>
      <w:r w:rsidRPr="00BB77FD">
        <w:rPr>
          <w:rFonts w:cs="Calibri"/>
          <w:color w:val="262626"/>
        </w:rPr>
        <w:t xml:space="preserve">Marlene Heyken | Tel. 04933 – 91 11 23 | </w:t>
      </w:r>
      <w:hyperlink r:id="rId6" w:history="1">
        <w:r w:rsidRPr="00BB77FD">
          <w:rPr>
            <w:rStyle w:val="Hyperlink"/>
            <w:rFonts w:cs="Calibri"/>
            <w:color w:val="262626"/>
          </w:rPr>
          <w:t>m.heyken@dornum.de</w:t>
        </w:r>
      </w:hyperlink>
    </w:p>
    <w:p w14:paraId="4DE12186" w14:textId="77777777" w:rsidR="00684DDA" w:rsidRPr="00C908CC" w:rsidRDefault="00684DDA" w:rsidP="00684DDA">
      <w:pPr>
        <w:spacing w:after="0" w:line="360" w:lineRule="auto"/>
        <w:ind w:right="1985"/>
        <w:jc w:val="both"/>
        <w:rPr>
          <w:rFonts w:cstheme="minorHAnsi"/>
          <w:i/>
          <w:iCs/>
        </w:rPr>
      </w:pPr>
    </w:p>
    <w:p w14:paraId="052ADFAA" w14:textId="0BA77278" w:rsidR="00497403" w:rsidRPr="00101C3B" w:rsidRDefault="00497403" w:rsidP="00684DDA">
      <w:pPr>
        <w:spacing w:line="360" w:lineRule="auto"/>
        <w:ind w:right="1985"/>
        <w:jc w:val="both"/>
        <w:rPr>
          <w:rStyle w:val="Hervorhebung"/>
          <w:rFonts w:cstheme="minorHAnsi"/>
          <w:color w:val="39343A"/>
          <w:shd w:val="clear" w:color="auto" w:fill="FFFFFF"/>
        </w:rPr>
      </w:pPr>
    </w:p>
    <w:p w14:paraId="303F934E" w14:textId="77777777" w:rsidR="00F523C3" w:rsidRDefault="00F523C3">
      <w:pPr>
        <w:rPr>
          <w:rStyle w:val="Hervorhebung"/>
          <w:rFonts w:cstheme="minorHAnsi"/>
          <w:color w:val="39343A"/>
          <w:shd w:val="clear" w:color="auto" w:fill="FFFFFF"/>
        </w:rPr>
      </w:pPr>
    </w:p>
    <w:sectPr w:rsidR="00F523C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D7D"/>
    <w:rsid w:val="000D64D5"/>
    <w:rsid w:val="00101C3B"/>
    <w:rsid w:val="001D6BB4"/>
    <w:rsid w:val="00294CBF"/>
    <w:rsid w:val="002E5763"/>
    <w:rsid w:val="00324B0F"/>
    <w:rsid w:val="0048226A"/>
    <w:rsid w:val="004861AC"/>
    <w:rsid w:val="00497403"/>
    <w:rsid w:val="005050C4"/>
    <w:rsid w:val="00617FB3"/>
    <w:rsid w:val="00684DDA"/>
    <w:rsid w:val="006C2675"/>
    <w:rsid w:val="006C4AF8"/>
    <w:rsid w:val="00702E6A"/>
    <w:rsid w:val="00747E46"/>
    <w:rsid w:val="0078243C"/>
    <w:rsid w:val="0082316E"/>
    <w:rsid w:val="008A5D3F"/>
    <w:rsid w:val="008E4F4B"/>
    <w:rsid w:val="0094279D"/>
    <w:rsid w:val="00966008"/>
    <w:rsid w:val="009B51F0"/>
    <w:rsid w:val="00A25D7D"/>
    <w:rsid w:val="00A3419F"/>
    <w:rsid w:val="00B30480"/>
    <w:rsid w:val="00BF414F"/>
    <w:rsid w:val="00C24C06"/>
    <w:rsid w:val="00C4511C"/>
    <w:rsid w:val="00CC45BA"/>
    <w:rsid w:val="00D226C0"/>
    <w:rsid w:val="00D61B37"/>
    <w:rsid w:val="00F523C3"/>
    <w:rsid w:val="00F74CBF"/>
    <w:rsid w:val="00F85E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E563B"/>
  <w15:chartTrackingRefBased/>
  <w15:docId w15:val="{EC10CA6E-DD9E-4EBC-B085-BC39488BA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2E5763"/>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A25D7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A25D7D"/>
    <w:rPr>
      <w:b/>
      <w:bCs/>
    </w:rPr>
  </w:style>
  <w:style w:type="character" w:customStyle="1" w:styleId="berschrift2Zchn">
    <w:name w:val="Überschrift 2 Zchn"/>
    <w:basedOn w:val="Absatz-Standardschriftart"/>
    <w:link w:val="berschrift2"/>
    <w:uiPriority w:val="9"/>
    <w:rsid w:val="002E5763"/>
    <w:rPr>
      <w:rFonts w:ascii="Times New Roman" w:eastAsia="Times New Roman" w:hAnsi="Times New Roman" w:cs="Times New Roman"/>
      <w:b/>
      <w:bCs/>
      <w:sz w:val="36"/>
      <w:szCs w:val="36"/>
      <w:lang w:eastAsia="de-DE"/>
    </w:rPr>
  </w:style>
  <w:style w:type="paragraph" w:customStyle="1" w:styleId="copytext">
    <w:name w:val="copytext"/>
    <w:basedOn w:val="Standard"/>
    <w:rsid w:val="002E576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B30480"/>
    <w:rPr>
      <w:i/>
      <w:iCs/>
    </w:rPr>
  </w:style>
  <w:style w:type="character" w:styleId="Hyperlink">
    <w:name w:val="Hyperlink"/>
    <w:basedOn w:val="Absatz-Standardschriftart"/>
    <w:uiPriority w:val="99"/>
    <w:unhideWhenUsed/>
    <w:rsid w:val="005050C4"/>
    <w:rPr>
      <w:color w:val="0563C1" w:themeColor="hyperlink"/>
      <w:u w:val="single"/>
    </w:rPr>
  </w:style>
  <w:style w:type="character" w:styleId="NichtaufgelsteErwhnung">
    <w:name w:val="Unresolved Mention"/>
    <w:basedOn w:val="Absatz-Standardschriftart"/>
    <w:uiPriority w:val="99"/>
    <w:semiHidden/>
    <w:unhideWhenUsed/>
    <w:rsid w:val="005050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079156">
      <w:bodyDiv w:val="1"/>
      <w:marLeft w:val="0"/>
      <w:marRight w:val="0"/>
      <w:marTop w:val="0"/>
      <w:marBottom w:val="0"/>
      <w:divBdr>
        <w:top w:val="none" w:sz="0" w:space="0" w:color="auto"/>
        <w:left w:val="none" w:sz="0" w:space="0" w:color="auto"/>
        <w:bottom w:val="none" w:sz="0" w:space="0" w:color="auto"/>
        <w:right w:val="none" w:sz="0" w:space="0" w:color="auto"/>
      </w:divBdr>
    </w:div>
    <w:div w:id="1170752275">
      <w:bodyDiv w:val="1"/>
      <w:marLeft w:val="0"/>
      <w:marRight w:val="0"/>
      <w:marTop w:val="0"/>
      <w:marBottom w:val="0"/>
      <w:divBdr>
        <w:top w:val="none" w:sz="0" w:space="0" w:color="auto"/>
        <w:left w:val="none" w:sz="0" w:space="0" w:color="auto"/>
        <w:bottom w:val="none" w:sz="0" w:space="0" w:color="auto"/>
        <w:right w:val="none" w:sz="0" w:space="0" w:color="auto"/>
      </w:divBdr>
      <w:divsChild>
        <w:div w:id="1054277816">
          <w:marLeft w:val="0"/>
          <w:marRight w:val="0"/>
          <w:marTop w:val="0"/>
          <w:marBottom w:val="0"/>
          <w:divBdr>
            <w:top w:val="none" w:sz="0" w:space="0" w:color="auto"/>
            <w:left w:val="none" w:sz="0" w:space="0" w:color="auto"/>
            <w:bottom w:val="none" w:sz="0" w:space="0" w:color="auto"/>
            <w:right w:val="none" w:sz="0" w:space="0" w:color="auto"/>
          </w:divBdr>
        </w:div>
        <w:div w:id="622342984">
          <w:marLeft w:val="0"/>
          <w:marRight w:val="0"/>
          <w:marTop w:val="0"/>
          <w:marBottom w:val="0"/>
          <w:divBdr>
            <w:top w:val="none" w:sz="0" w:space="0" w:color="auto"/>
            <w:left w:val="none" w:sz="0" w:space="0" w:color="auto"/>
            <w:bottom w:val="none" w:sz="0" w:space="0" w:color="auto"/>
            <w:right w:val="none" w:sz="0" w:space="0" w:color="auto"/>
          </w:divBdr>
        </w:div>
        <w:div w:id="1495148119">
          <w:marLeft w:val="0"/>
          <w:marRight w:val="0"/>
          <w:marTop w:val="0"/>
          <w:marBottom w:val="0"/>
          <w:divBdr>
            <w:top w:val="none" w:sz="0" w:space="0" w:color="auto"/>
            <w:left w:val="none" w:sz="0" w:space="0" w:color="auto"/>
            <w:bottom w:val="none" w:sz="0" w:space="0" w:color="auto"/>
            <w:right w:val="none" w:sz="0" w:space="0" w:color="auto"/>
          </w:divBdr>
        </w:div>
        <w:div w:id="1921870836">
          <w:marLeft w:val="0"/>
          <w:marRight w:val="0"/>
          <w:marTop w:val="0"/>
          <w:marBottom w:val="0"/>
          <w:divBdr>
            <w:top w:val="none" w:sz="0" w:space="0" w:color="auto"/>
            <w:left w:val="none" w:sz="0" w:space="0" w:color="auto"/>
            <w:bottom w:val="none" w:sz="0" w:space="0" w:color="auto"/>
            <w:right w:val="none" w:sz="0" w:space="0" w:color="auto"/>
          </w:divBdr>
        </w:div>
        <w:div w:id="632907155">
          <w:marLeft w:val="0"/>
          <w:marRight w:val="0"/>
          <w:marTop w:val="0"/>
          <w:marBottom w:val="0"/>
          <w:divBdr>
            <w:top w:val="none" w:sz="0" w:space="0" w:color="auto"/>
            <w:left w:val="none" w:sz="0" w:space="0" w:color="auto"/>
            <w:bottom w:val="none" w:sz="0" w:space="0" w:color="auto"/>
            <w:right w:val="none" w:sz="0" w:space="0" w:color="auto"/>
          </w:divBdr>
        </w:div>
        <w:div w:id="1735737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heyken@dornum.de" TargetMode="External"/><Relationship Id="rId5" Type="http://schemas.openxmlformats.org/officeDocument/2006/relationships/hyperlink" Target="http://www.kunst-in-dornum.de" TargetMode="External"/><Relationship Id="rId4" Type="http://schemas.openxmlformats.org/officeDocument/2006/relationships/hyperlink" Target="http://www.kunst-in-dornum.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2714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Heyken</dc:creator>
  <cp:keywords/>
  <dc:description/>
  <cp:lastModifiedBy>Marlene Heyken</cp:lastModifiedBy>
  <cp:revision>3</cp:revision>
  <dcterms:created xsi:type="dcterms:W3CDTF">2022-07-06T14:33:00Z</dcterms:created>
  <dcterms:modified xsi:type="dcterms:W3CDTF">2022-07-06T14:54:00Z</dcterms:modified>
</cp:coreProperties>
</file>